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2281"/>
      </w:tblGrid>
      <w:tr w:rsidR="00521FB7" w14:paraId="0C79C191" w14:textId="77777777" w:rsidTr="00370F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D3A5F" w14:textId="77777777" w:rsidR="00521FB7" w:rsidRDefault="00521FB7" w:rsidP="00370F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50F53" w14:textId="77777777" w:rsidR="00521FB7" w:rsidRDefault="00521FB7" w:rsidP="00370F4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2</w:t>
            </w:r>
            <w:r>
              <w:rPr>
                <w:rStyle w:val="Forte"/>
              </w:rPr>
              <w:t>9/09/2025</w:t>
            </w:r>
            <w:r>
              <w:rPr>
                <w:rStyle w:val="Forte"/>
                <w:rFonts w:eastAsia="Times New Roman"/>
              </w:rPr>
              <w:t xml:space="preserve">                   </w:t>
            </w:r>
          </w:p>
        </w:tc>
      </w:tr>
    </w:tbl>
    <w:p w14:paraId="40436180" w14:textId="77777777" w:rsidR="00F8262D" w:rsidRPr="00064B52" w:rsidRDefault="00F8262D" w:rsidP="00F8262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064B52">
        <w:rPr>
          <w:rFonts w:cstheme="minorHAnsi"/>
          <w:b/>
          <w:bCs/>
          <w:sz w:val="24"/>
          <w:szCs w:val="24"/>
        </w:rPr>
        <w:t>GOVERNO DO ESTADO DE SÃO PAULO</w:t>
      </w:r>
    </w:p>
    <w:p w14:paraId="74003095" w14:textId="77777777" w:rsidR="00F8262D" w:rsidRPr="00064B52" w:rsidRDefault="00F8262D" w:rsidP="00F8262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064B52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4654B01A" w14:textId="77777777" w:rsidR="00F8262D" w:rsidRPr="00064B52" w:rsidRDefault="00F8262D" w:rsidP="00F8262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064B52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39F4A58B" w14:textId="77777777" w:rsidR="00F8262D" w:rsidRPr="00064B52" w:rsidRDefault="00F8262D" w:rsidP="00F8262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064B52">
        <w:rPr>
          <w:rFonts w:cstheme="minorHAnsi"/>
          <w:b/>
          <w:bCs/>
          <w:sz w:val="24"/>
          <w:szCs w:val="24"/>
        </w:rPr>
        <w:t>ESCOLA TÉCNICA ESTADUAL DE ITAQUAQUECETUBA – ITAQUAQUECETUBA</w:t>
      </w:r>
    </w:p>
    <w:p w14:paraId="797FA600" w14:textId="77777777" w:rsidR="00F8262D" w:rsidRPr="00064B52" w:rsidRDefault="00F8262D" w:rsidP="00F8262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064B52">
        <w:rPr>
          <w:rFonts w:cstheme="minorHAnsi"/>
          <w:b/>
          <w:bCs/>
          <w:sz w:val="24"/>
          <w:szCs w:val="24"/>
        </w:rPr>
        <w:t>PROCESSO SELETIVO SIMPLIFICADO PARA PROFESSOR DE ENSINO MÉDIO E TÉCNICO</w:t>
      </w:r>
    </w:p>
    <w:p w14:paraId="31104C68" w14:textId="77777777" w:rsidR="00F8262D" w:rsidRPr="00064B52" w:rsidRDefault="00F8262D" w:rsidP="00F8262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064B52">
        <w:rPr>
          <w:rFonts w:cstheme="minorHAnsi"/>
          <w:b/>
          <w:bCs/>
          <w:sz w:val="24"/>
          <w:szCs w:val="24"/>
        </w:rPr>
        <w:t>EDITAL Nº 249/07/2025, PROCESSO Nº 136.00098178/2025–21</w:t>
      </w:r>
    </w:p>
    <w:p w14:paraId="594FF5BD" w14:textId="77777777" w:rsidR="00F8262D" w:rsidRPr="00064B52" w:rsidRDefault="00F8262D" w:rsidP="00F8262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B934A32" w14:textId="77777777" w:rsidR="00F8262D" w:rsidRPr="00064B52" w:rsidRDefault="00F8262D" w:rsidP="00F8262D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64B52">
        <w:rPr>
          <w:rFonts w:cstheme="minorHAnsi"/>
          <w:b/>
          <w:bCs/>
          <w:sz w:val="24"/>
          <w:szCs w:val="24"/>
        </w:rPr>
        <w:t>RETIFICAÇÃO DA PORTARIA DO SUPERINTENDENTE DA ESCOLA TÉCNICA Nº 005, DE 14/08/2025, PUBLICADA NO DOE DE 15/08/2025</w:t>
      </w:r>
    </w:p>
    <w:p w14:paraId="0C9247A5" w14:textId="77777777" w:rsidR="00F8262D" w:rsidRPr="00064B52" w:rsidRDefault="00F8262D" w:rsidP="00F8262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2D33292" w14:textId="77777777" w:rsidR="00F8262D" w:rsidRPr="00064B52" w:rsidRDefault="00F8262D" w:rsidP="00F8262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64B52">
        <w:rPr>
          <w:rFonts w:cstheme="minorHAnsi"/>
          <w:sz w:val="24"/>
          <w:szCs w:val="24"/>
        </w:rPr>
        <w:t>(...)</w:t>
      </w:r>
    </w:p>
    <w:p w14:paraId="5B47FCA1" w14:textId="77777777" w:rsidR="00F8262D" w:rsidRPr="00064B52" w:rsidRDefault="00F8262D" w:rsidP="00F8262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3B39469" w14:textId="77777777" w:rsidR="00F8262D" w:rsidRPr="00064B52" w:rsidRDefault="00F8262D" w:rsidP="00F8262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064B52">
        <w:rPr>
          <w:rFonts w:cstheme="minorHAnsi"/>
          <w:b/>
          <w:bCs/>
          <w:sz w:val="24"/>
          <w:szCs w:val="24"/>
        </w:rPr>
        <w:t>ONDE SE LÊ:</w:t>
      </w:r>
    </w:p>
    <w:p w14:paraId="4B517DE0" w14:textId="77777777" w:rsidR="00F8262D" w:rsidRPr="00064B52" w:rsidRDefault="00F8262D" w:rsidP="00F8262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64B52">
        <w:rPr>
          <w:rFonts w:cstheme="minorHAnsi"/>
          <w:sz w:val="24"/>
          <w:szCs w:val="24"/>
        </w:rPr>
        <w:t>PORTARIA DO SUPERINTENDENTE DA ESCOLA TÉCNICA Nº 005, DE 14/08/2025</w:t>
      </w:r>
    </w:p>
    <w:p w14:paraId="1056CC6D" w14:textId="77777777" w:rsidR="00F8262D" w:rsidRPr="00064B52" w:rsidRDefault="00F8262D" w:rsidP="00F8262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ED211A" w14:textId="77777777" w:rsidR="00F8262D" w:rsidRPr="00064B52" w:rsidRDefault="00F8262D" w:rsidP="00F8262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064B52">
        <w:rPr>
          <w:rFonts w:cstheme="minorHAnsi"/>
          <w:b/>
          <w:bCs/>
          <w:sz w:val="24"/>
          <w:szCs w:val="24"/>
        </w:rPr>
        <w:t>LEIA-SE:</w:t>
      </w:r>
    </w:p>
    <w:p w14:paraId="187E047D" w14:textId="07AF2686" w:rsidR="00F8262D" w:rsidRPr="00064B52" w:rsidRDefault="00F8262D" w:rsidP="00064B5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64B52">
        <w:rPr>
          <w:rFonts w:cstheme="minorHAnsi"/>
          <w:sz w:val="24"/>
          <w:szCs w:val="24"/>
        </w:rPr>
        <w:t>PORTARIA DO SUPERINTENDENTE DA ESCOLA TÉCNICA Nº 00</w:t>
      </w:r>
      <w:r w:rsidR="00DD1A56" w:rsidRPr="00064B52">
        <w:rPr>
          <w:rFonts w:cstheme="minorHAnsi"/>
          <w:sz w:val="24"/>
          <w:szCs w:val="24"/>
        </w:rPr>
        <w:t>3</w:t>
      </w:r>
      <w:r w:rsidRPr="00064B52">
        <w:rPr>
          <w:rFonts w:cstheme="minorHAnsi"/>
          <w:sz w:val="24"/>
          <w:szCs w:val="24"/>
        </w:rPr>
        <w:t>, DE 14/08/2025</w:t>
      </w:r>
    </w:p>
    <w:p w14:paraId="357EF5FE" w14:textId="77777777" w:rsidR="00225C55" w:rsidRPr="00064B52" w:rsidRDefault="00225C55"/>
    <w:sectPr w:rsidR="00225C55" w:rsidRPr="00064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2D"/>
    <w:rsid w:val="00064B52"/>
    <w:rsid w:val="00225C55"/>
    <w:rsid w:val="00510B3A"/>
    <w:rsid w:val="00521FB7"/>
    <w:rsid w:val="00C0697C"/>
    <w:rsid w:val="00DD1A56"/>
    <w:rsid w:val="00ED685C"/>
    <w:rsid w:val="00F8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E5BD"/>
  <w15:chartTrackingRefBased/>
  <w15:docId w15:val="{5EDBE4E5-DF27-4D99-B510-08F5757E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62D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21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NASCIMENTO BARBOSA</dc:creator>
  <cp:keywords/>
  <dc:description/>
  <cp:lastModifiedBy>Danielle Oliveira Ferreira</cp:lastModifiedBy>
  <cp:revision>4</cp:revision>
  <dcterms:created xsi:type="dcterms:W3CDTF">2025-09-26T11:33:00Z</dcterms:created>
  <dcterms:modified xsi:type="dcterms:W3CDTF">2025-09-26T11:33:00Z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2025-09-26T11:33:24Z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bfc79f86-dd90-44f3-8590-ca1a5866d803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